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9E4" w:rsidRDefault="00EA4250" w:rsidP="003359E4">
      <w:pPr>
        <w:pStyle w:val="a3"/>
        <w:jc w:val="center"/>
        <w:rPr>
          <w:b/>
        </w:rPr>
      </w:pPr>
      <w:r>
        <w:rPr>
          <w:b/>
        </w:rPr>
        <w:t xml:space="preserve">Анализ мониторинга системы </w:t>
      </w:r>
      <w:r w:rsidR="003359E4" w:rsidRPr="00C73865">
        <w:rPr>
          <w:b/>
        </w:rPr>
        <w:t>поддержки и развития таланта</w:t>
      </w:r>
      <w:r w:rsidR="003359E4">
        <w:rPr>
          <w:b/>
        </w:rPr>
        <w:t>.</w:t>
      </w:r>
    </w:p>
    <w:p w:rsidR="003359E4" w:rsidRPr="005414B2" w:rsidRDefault="003359E4" w:rsidP="003359E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5414B2">
        <w:rPr>
          <w:rFonts w:ascii="Times New Roman" w:eastAsia="Times New Roman" w:hAnsi="Times New Roman" w:cs="Courier New"/>
          <w:sz w:val="28"/>
          <w:szCs w:val="28"/>
        </w:rPr>
        <w:t>В результате выстроенной системы работы с детьми в 2020 году были достигнуты положительные результаты.</w:t>
      </w:r>
    </w:p>
    <w:p w:rsidR="003359E4" w:rsidRDefault="003359E4" w:rsidP="003359E4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A6362">
        <w:rPr>
          <w:sz w:val="28"/>
          <w:szCs w:val="28"/>
        </w:rPr>
        <w:t xml:space="preserve">13 </w:t>
      </w:r>
      <w:proofErr w:type="gramStart"/>
      <w:r w:rsidRPr="00CA6362">
        <w:rPr>
          <w:sz w:val="28"/>
          <w:szCs w:val="28"/>
        </w:rPr>
        <w:t>обучающихся</w:t>
      </w:r>
      <w:proofErr w:type="gramEnd"/>
      <w:r w:rsidRPr="00CA6362">
        <w:rPr>
          <w:sz w:val="28"/>
          <w:szCs w:val="28"/>
        </w:rPr>
        <w:t xml:space="preserve"> Всеволожского района вошли в состав Олимпиадной Сборной команды Ленинградской области (29% от общей численности  Сборной).</w:t>
      </w:r>
    </w:p>
    <w:p w:rsidR="003359E4" w:rsidRPr="003359E4" w:rsidRDefault="003359E4" w:rsidP="003359E4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Призерами стали 3 ученика Всеволожских школ из 8 обучающихся – призеров Ленинградской области (38%).</w:t>
      </w:r>
    </w:p>
    <w:p w:rsidR="003359E4" w:rsidRDefault="003359E4" w:rsidP="003359E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F510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Количество победителей и призеров </w:t>
      </w:r>
    </w:p>
    <w:p w:rsidR="003359E4" w:rsidRPr="00CF5105" w:rsidRDefault="003359E4" w:rsidP="003359E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510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 </w:t>
      </w:r>
      <w:r w:rsidRPr="00CF5105">
        <w:rPr>
          <w:rFonts w:ascii="Times New Roman" w:eastAsia="Times New Roman" w:hAnsi="Times New Roman" w:cs="Times New Roman"/>
          <w:i/>
          <w:sz w:val="24"/>
          <w:szCs w:val="24"/>
        </w:rPr>
        <w:t xml:space="preserve">заключительном этапе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ВсОШ</w:t>
      </w:r>
      <w:proofErr w:type="spellEnd"/>
    </w:p>
    <w:tbl>
      <w:tblPr>
        <w:tblStyle w:val="11"/>
        <w:tblW w:w="10348" w:type="dxa"/>
        <w:tblInd w:w="-34" w:type="dxa"/>
        <w:tblLook w:val="01E0"/>
      </w:tblPr>
      <w:tblGrid>
        <w:gridCol w:w="3261"/>
        <w:gridCol w:w="2268"/>
        <w:gridCol w:w="2268"/>
        <w:gridCol w:w="2551"/>
      </w:tblGrid>
      <w:tr w:rsidR="003359E4" w:rsidRPr="00CF5105" w:rsidTr="003625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E4" w:rsidRPr="00CF5105" w:rsidRDefault="003359E4" w:rsidP="00362581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E4" w:rsidRPr="00CF5105" w:rsidRDefault="003359E4" w:rsidP="00362581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2017-2018</w:t>
            </w:r>
            <w:r w:rsidRPr="00CF5105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E4" w:rsidRPr="00CF5105" w:rsidRDefault="003359E4" w:rsidP="00362581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CF5105">
              <w:rPr>
                <w:b/>
                <w:sz w:val="28"/>
                <w:szCs w:val="28"/>
              </w:rPr>
              <w:t>2018-2019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E4" w:rsidRPr="00CF5105" w:rsidRDefault="003359E4" w:rsidP="00362581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CF5105">
              <w:rPr>
                <w:b/>
                <w:sz w:val="28"/>
                <w:szCs w:val="28"/>
              </w:rPr>
              <w:t>2019-2020год</w:t>
            </w:r>
          </w:p>
        </w:tc>
      </w:tr>
      <w:tr w:rsidR="003359E4" w:rsidRPr="006F6716" w:rsidTr="00362581">
        <w:trPr>
          <w:trHeight w:val="3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E4" w:rsidRPr="00B670B9" w:rsidRDefault="003359E4" w:rsidP="0036258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670B9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E4" w:rsidRPr="00B670B9" w:rsidRDefault="003359E4" w:rsidP="00362581">
            <w:pPr>
              <w:jc w:val="center"/>
              <w:rPr>
                <w:sz w:val="28"/>
                <w:szCs w:val="28"/>
              </w:rPr>
            </w:pPr>
            <w:r w:rsidRPr="00B670B9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E4" w:rsidRPr="00B670B9" w:rsidRDefault="003359E4" w:rsidP="00362581">
            <w:pPr>
              <w:jc w:val="center"/>
              <w:rPr>
                <w:sz w:val="28"/>
                <w:szCs w:val="28"/>
              </w:rPr>
            </w:pPr>
            <w:r w:rsidRPr="00B670B9"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E4" w:rsidRPr="00B670B9" w:rsidRDefault="003359E4" w:rsidP="00362581">
            <w:pPr>
              <w:jc w:val="center"/>
              <w:rPr>
                <w:sz w:val="28"/>
                <w:szCs w:val="28"/>
              </w:rPr>
            </w:pPr>
            <w:r w:rsidRPr="00B670B9">
              <w:rPr>
                <w:sz w:val="28"/>
                <w:szCs w:val="28"/>
              </w:rPr>
              <w:t xml:space="preserve">11(12 </w:t>
            </w:r>
            <w:r>
              <w:rPr>
                <w:sz w:val="28"/>
                <w:szCs w:val="28"/>
              </w:rPr>
              <w:t xml:space="preserve"> п</w:t>
            </w:r>
            <w:r w:rsidRPr="00B670B9">
              <w:rPr>
                <w:sz w:val="28"/>
                <w:szCs w:val="28"/>
              </w:rPr>
              <w:t>редметов)</w:t>
            </w:r>
          </w:p>
        </w:tc>
      </w:tr>
      <w:tr w:rsidR="003359E4" w:rsidRPr="006F6716" w:rsidTr="003625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E4" w:rsidRPr="00B670B9" w:rsidRDefault="003359E4" w:rsidP="0036258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670B9">
              <w:rPr>
                <w:sz w:val="28"/>
                <w:szCs w:val="28"/>
              </w:rPr>
              <w:t>Количество победителей и призеров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E4" w:rsidRPr="00B670B9" w:rsidRDefault="003359E4" w:rsidP="00362581">
            <w:pPr>
              <w:jc w:val="center"/>
              <w:rPr>
                <w:sz w:val="28"/>
                <w:szCs w:val="28"/>
              </w:rPr>
            </w:pPr>
            <w:r w:rsidRPr="00B670B9">
              <w:rPr>
                <w:sz w:val="28"/>
                <w:szCs w:val="28"/>
              </w:rPr>
              <w:t>Победителей – 0</w:t>
            </w:r>
          </w:p>
          <w:p w:rsidR="003359E4" w:rsidRPr="00B670B9" w:rsidRDefault="003359E4" w:rsidP="00362581">
            <w:pPr>
              <w:jc w:val="center"/>
              <w:rPr>
                <w:sz w:val="28"/>
                <w:szCs w:val="28"/>
              </w:rPr>
            </w:pPr>
            <w:r w:rsidRPr="00B670B9">
              <w:rPr>
                <w:sz w:val="28"/>
                <w:szCs w:val="28"/>
              </w:rPr>
              <w:t>Призеров –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E4" w:rsidRPr="00B670B9" w:rsidRDefault="003359E4" w:rsidP="00362581">
            <w:pPr>
              <w:jc w:val="center"/>
              <w:rPr>
                <w:sz w:val="28"/>
                <w:szCs w:val="28"/>
              </w:rPr>
            </w:pPr>
            <w:r w:rsidRPr="00B670B9">
              <w:rPr>
                <w:sz w:val="28"/>
                <w:szCs w:val="28"/>
              </w:rPr>
              <w:t>Победителей – 2</w:t>
            </w:r>
          </w:p>
          <w:p w:rsidR="003359E4" w:rsidRPr="00B670B9" w:rsidRDefault="003359E4" w:rsidP="00362581">
            <w:pPr>
              <w:jc w:val="center"/>
              <w:rPr>
                <w:sz w:val="28"/>
                <w:szCs w:val="28"/>
              </w:rPr>
            </w:pPr>
            <w:r w:rsidRPr="00B670B9">
              <w:rPr>
                <w:sz w:val="28"/>
                <w:szCs w:val="28"/>
              </w:rPr>
              <w:t>Призеров –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E4" w:rsidRPr="00B670B9" w:rsidRDefault="003359E4" w:rsidP="00362581">
            <w:pPr>
              <w:jc w:val="center"/>
              <w:rPr>
                <w:sz w:val="28"/>
                <w:szCs w:val="28"/>
              </w:rPr>
            </w:pPr>
            <w:r w:rsidRPr="00B670B9">
              <w:rPr>
                <w:sz w:val="28"/>
                <w:szCs w:val="28"/>
              </w:rPr>
              <w:t>Победителей – 0</w:t>
            </w:r>
          </w:p>
          <w:p w:rsidR="003359E4" w:rsidRPr="00B670B9" w:rsidRDefault="003359E4" w:rsidP="00362581">
            <w:pPr>
              <w:jc w:val="center"/>
              <w:rPr>
                <w:sz w:val="28"/>
                <w:szCs w:val="28"/>
              </w:rPr>
            </w:pPr>
            <w:r w:rsidRPr="00B670B9">
              <w:rPr>
                <w:sz w:val="28"/>
                <w:szCs w:val="28"/>
              </w:rPr>
              <w:t>Призеров – 3*</w:t>
            </w:r>
          </w:p>
        </w:tc>
      </w:tr>
    </w:tbl>
    <w:p w:rsidR="003359E4" w:rsidRDefault="003359E4" w:rsidP="003359E4">
      <w:pPr>
        <w:pStyle w:val="a6"/>
        <w:spacing w:before="0" w:beforeAutospacing="0" w:after="0" w:afterAutospacing="0"/>
        <w:ind w:firstLine="709"/>
        <w:jc w:val="both"/>
        <w:rPr>
          <w:i/>
        </w:rPr>
      </w:pPr>
    </w:p>
    <w:p w:rsidR="003359E4" w:rsidRPr="003359E4" w:rsidRDefault="003359E4" w:rsidP="003359E4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5105">
        <w:rPr>
          <w:sz w:val="28"/>
          <w:szCs w:val="28"/>
        </w:rPr>
        <w:t>Однако</w:t>
      </w:r>
      <w:proofErr w:type="gramStart"/>
      <w:r w:rsidRPr="00CF5105">
        <w:rPr>
          <w:sz w:val="28"/>
          <w:szCs w:val="28"/>
        </w:rPr>
        <w:t>,</w:t>
      </w:r>
      <w:proofErr w:type="gramEnd"/>
      <w:r w:rsidRPr="00CF5105">
        <w:rPr>
          <w:sz w:val="28"/>
          <w:szCs w:val="28"/>
        </w:rPr>
        <w:t xml:space="preserve"> при анализе результатов участия  обучающихся в региональном этапе всероссийской олимпиады школьников наблюдается снижение численности победителей и призеров. </w:t>
      </w:r>
      <w:r>
        <w:rPr>
          <w:sz w:val="28"/>
          <w:szCs w:val="28"/>
        </w:rPr>
        <w:t>Эту проблему необходимо решить в этом году.</w:t>
      </w:r>
    </w:p>
    <w:p w:rsidR="003359E4" w:rsidRDefault="003359E4" w:rsidP="003359E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F510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Количество победителей и призеров </w:t>
      </w:r>
    </w:p>
    <w:p w:rsidR="003359E4" w:rsidRPr="00CF5105" w:rsidRDefault="003359E4" w:rsidP="003359E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F510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регионального этапа </w:t>
      </w:r>
      <w:proofErr w:type="spellStart"/>
      <w:r w:rsidRPr="00CF5105">
        <w:rPr>
          <w:rFonts w:ascii="Times New Roman" w:eastAsia="Times New Roman" w:hAnsi="Times New Roman" w:cs="Times New Roman"/>
          <w:bCs/>
          <w:i/>
          <w:sz w:val="24"/>
          <w:szCs w:val="24"/>
        </w:rPr>
        <w:t>ВсОШ</w:t>
      </w:r>
      <w:proofErr w:type="spellEnd"/>
    </w:p>
    <w:tbl>
      <w:tblPr>
        <w:tblW w:w="10093" w:type="dxa"/>
        <w:jc w:val="center"/>
        <w:tblInd w:w="-1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88"/>
        <w:gridCol w:w="2268"/>
        <w:gridCol w:w="2126"/>
        <w:gridCol w:w="2211"/>
      </w:tblGrid>
      <w:tr w:rsidR="003359E4" w:rsidRPr="00B670B9" w:rsidTr="00362581">
        <w:trPr>
          <w:trHeight w:val="266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E4" w:rsidRPr="00B670B9" w:rsidRDefault="003359E4" w:rsidP="003625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E4" w:rsidRPr="00CF5105" w:rsidRDefault="003359E4" w:rsidP="003625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105">
              <w:rPr>
                <w:rFonts w:ascii="Times New Roman" w:hAnsi="Times New Roman" w:cs="Times New Roman"/>
                <w:b/>
                <w:sz w:val="28"/>
                <w:szCs w:val="28"/>
              </w:rPr>
              <w:t>2017-2018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E4" w:rsidRPr="00CF5105" w:rsidRDefault="003359E4" w:rsidP="003625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105">
              <w:rPr>
                <w:rFonts w:ascii="Times New Roman" w:hAnsi="Times New Roman" w:cs="Times New Roman"/>
                <w:b/>
                <w:sz w:val="28"/>
                <w:szCs w:val="28"/>
              </w:rPr>
              <w:t>2018-2019 год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E4" w:rsidRPr="00CF5105" w:rsidRDefault="003359E4" w:rsidP="003625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105">
              <w:rPr>
                <w:rFonts w:ascii="Times New Roman" w:hAnsi="Times New Roman" w:cs="Times New Roman"/>
                <w:b/>
                <w:sz w:val="28"/>
                <w:szCs w:val="28"/>
              </w:rPr>
              <w:t>2019-2020 год</w:t>
            </w:r>
          </w:p>
        </w:tc>
      </w:tr>
      <w:tr w:rsidR="003359E4" w:rsidRPr="00B670B9" w:rsidTr="00362581">
        <w:trPr>
          <w:trHeight w:val="266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E4" w:rsidRPr="00B670B9" w:rsidRDefault="003359E4" w:rsidP="003625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670B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E4" w:rsidRPr="00CF5105" w:rsidRDefault="003359E4" w:rsidP="003625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F51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E4" w:rsidRPr="00B670B9" w:rsidRDefault="003359E4" w:rsidP="003625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0B9">
              <w:rPr>
                <w:rFonts w:ascii="Times New Roman" w:eastAsia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E4" w:rsidRPr="00B670B9" w:rsidRDefault="003359E4" w:rsidP="003625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0B9">
              <w:rPr>
                <w:rFonts w:ascii="Times New Roman" w:eastAsia="Times New Roman" w:hAnsi="Times New Roman" w:cs="Times New Roman"/>
                <w:sz w:val="28"/>
                <w:szCs w:val="28"/>
              </w:rPr>
              <w:t>242</w:t>
            </w:r>
          </w:p>
        </w:tc>
      </w:tr>
      <w:tr w:rsidR="003359E4" w:rsidRPr="00B670B9" w:rsidTr="00362581">
        <w:trPr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E4" w:rsidRPr="00B670B9" w:rsidRDefault="003359E4" w:rsidP="003625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0B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победителей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E4" w:rsidRPr="00CF5105" w:rsidRDefault="003359E4" w:rsidP="003625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F51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E4" w:rsidRPr="00B670B9" w:rsidRDefault="003359E4" w:rsidP="003625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0B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E4" w:rsidRPr="00B670B9" w:rsidRDefault="003359E4" w:rsidP="003625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0B9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359E4" w:rsidRPr="00B670B9" w:rsidTr="00362581">
        <w:trPr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E4" w:rsidRPr="00B670B9" w:rsidRDefault="003359E4" w:rsidP="003625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670B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призеров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E4" w:rsidRPr="00CF5105" w:rsidRDefault="003359E4" w:rsidP="003625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F51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E4" w:rsidRPr="00B670B9" w:rsidRDefault="003359E4" w:rsidP="003625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0B9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E4" w:rsidRPr="00B670B9" w:rsidRDefault="003359E4" w:rsidP="003625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0B9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</w:tr>
    </w:tbl>
    <w:p w:rsidR="003359E4" w:rsidRPr="00B670B9" w:rsidRDefault="003359E4" w:rsidP="003359E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3359E4" w:rsidRPr="00CF5105" w:rsidRDefault="003359E4" w:rsidP="003359E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8"/>
          <w:szCs w:val="28"/>
        </w:rPr>
      </w:pPr>
      <w:r w:rsidRPr="00CF5105">
        <w:rPr>
          <w:rFonts w:ascii="Times New Roman" w:eastAsia="Times New Roman" w:hAnsi="Times New Roman" w:cs="Courier New"/>
          <w:b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Courier New"/>
          <w:b/>
          <w:sz w:val="28"/>
          <w:szCs w:val="28"/>
        </w:rPr>
        <w:t>____________________________</w:t>
      </w:r>
    </w:p>
    <w:p w:rsidR="003359E4" w:rsidRPr="00A80C02" w:rsidRDefault="003359E4" w:rsidP="003359E4">
      <w:pPr>
        <w:pStyle w:val="a6"/>
        <w:spacing w:before="0" w:beforeAutospacing="0" w:after="0" w:afterAutospacing="0"/>
        <w:ind w:firstLine="709"/>
        <w:jc w:val="both"/>
        <w:rPr>
          <w:i/>
        </w:rPr>
      </w:pPr>
      <w:r w:rsidRPr="00A80C02">
        <w:rPr>
          <w:i/>
        </w:rPr>
        <w:t xml:space="preserve">*Этот показатель ниже, чем в 2018-2019 году (2 победителя и 2 призёра заключительного этапа </w:t>
      </w:r>
      <w:proofErr w:type="spellStart"/>
      <w:r w:rsidRPr="00A80C02">
        <w:rPr>
          <w:i/>
        </w:rPr>
        <w:t>ВсОШ</w:t>
      </w:r>
      <w:proofErr w:type="spellEnd"/>
      <w:r w:rsidRPr="00A80C02">
        <w:rPr>
          <w:i/>
        </w:rPr>
        <w:t xml:space="preserve">), что связано в условиях риска распространения новой </w:t>
      </w:r>
      <w:proofErr w:type="spellStart"/>
      <w:r w:rsidRPr="00A80C02">
        <w:rPr>
          <w:i/>
        </w:rPr>
        <w:t>коронавирусной</w:t>
      </w:r>
      <w:proofErr w:type="spellEnd"/>
      <w:r w:rsidRPr="00A80C02">
        <w:rPr>
          <w:i/>
        </w:rPr>
        <w:t xml:space="preserve"> </w:t>
      </w:r>
      <w:proofErr w:type="gramStart"/>
      <w:r w:rsidRPr="00A80C02">
        <w:rPr>
          <w:i/>
        </w:rPr>
        <w:t>инфекции, вызванной COVID-19 был</w:t>
      </w:r>
      <w:proofErr w:type="gramEnd"/>
      <w:r w:rsidRPr="00A80C02">
        <w:rPr>
          <w:i/>
        </w:rPr>
        <w:t xml:space="preserve"> изменен порядок проведения мероприятия.</w:t>
      </w:r>
    </w:p>
    <w:p w:rsidR="003359E4" w:rsidRDefault="003359E4" w:rsidP="003359E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3359E4" w:rsidRPr="005414B2" w:rsidRDefault="003359E4" w:rsidP="003359E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14B2">
        <w:rPr>
          <w:sz w:val="28"/>
          <w:szCs w:val="28"/>
        </w:rPr>
        <w:t xml:space="preserve">В целях </w:t>
      </w:r>
      <w:proofErr w:type="gramStart"/>
      <w:r w:rsidRPr="005414B2">
        <w:rPr>
          <w:sz w:val="28"/>
          <w:szCs w:val="28"/>
        </w:rPr>
        <w:t>решения задачи повышения качества подготовки участников регионального этапа</w:t>
      </w:r>
      <w:proofErr w:type="gramEnd"/>
      <w:r w:rsidRPr="005414B2">
        <w:rPr>
          <w:sz w:val="28"/>
          <w:szCs w:val="28"/>
        </w:rPr>
        <w:t xml:space="preserve"> в районе реализуется муниципальный инновационный проект «Олимпиадный лифт».</w:t>
      </w:r>
    </w:p>
    <w:p w:rsidR="003359E4" w:rsidRPr="0026319D" w:rsidRDefault="003359E4" w:rsidP="003359E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319D">
        <w:rPr>
          <w:sz w:val="28"/>
          <w:szCs w:val="28"/>
        </w:rPr>
        <w:t>Победителей и призеров муниципального этапа готовят  к участию в региональном и заключительном этапах олимпиады</w:t>
      </w:r>
      <w:r>
        <w:rPr>
          <w:sz w:val="28"/>
          <w:szCs w:val="28"/>
        </w:rPr>
        <w:t xml:space="preserve"> в</w:t>
      </w:r>
      <w:r w:rsidRPr="0026319D">
        <w:rPr>
          <w:sz w:val="28"/>
          <w:szCs w:val="28"/>
        </w:rPr>
        <w:t xml:space="preserve"> предметных «лаборатори</w:t>
      </w:r>
      <w:r>
        <w:rPr>
          <w:sz w:val="28"/>
          <w:szCs w:val="28"/>
        </w:rPr>
        <w:t>ях</w:t>
      </w:r>
      <w:r w:rsidRPr="0026319D">
        <w:rPr>
          <w:sz w:val="28"/>
          <w:szCs w:val="28"/>
        </w:rPr>
        <w:t>»</w:t>
      </w:r>
      <w:r>
        <w:rPr>
          <w:sz w:val="28"/>
          <w:szCs w:val="28"/>
        </w:rPr>
        <w:t>, открытых на базе школ</w:t>
      </w:r>
      <w:r w:rsidRPr="0026319D">
        <w:rPr>
          <w:sz w:val="28"/>
          <w:szCs w:val="28"/>
        </w:rPr>
        <w:t xml:space="preserve">. В качестве педагогов-наставников выступают учителя – предметники общеобразовательных учреждений, преподаватели  </w:t>
      </w:r>
      <w:r>
        <w:rPr>
          <w:sz w:val="28"/>
          <w:szCs w:val="28"/>
        </w:rPr>
        <w:t>ГАОУ ДПО «ЛОИРО»</w:t>
      </w:r>
      <w:r w:rsidRPr="0026319D">
        <w:rPr>
          <w:sz w:val="28"/>
          <w:szCs w:val="28"/>
        </w:rPr>
        <w:t>, Центра олимпиад ГБНОУ «Санкт-Петербургский городской Дворец творчества юных», высших учебных заведений Санкт-Петербурга.</w:t>
      </w:r>
    </w:p>
    <w:p w:rsidR="003359E4" w:rsidRPr="00CF5105" w:rsidRDefault="003359E4" w:rsidP="003359E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319D">
        <w:rPr>
          <w:sz w:val="28"/>
          <w:szCs w:val="28"/>
        </w:rPr>
        <w:t>Победители и призёры олимпиад в течение года обучаются в центре «</w:t>
      </w:r>
      <w:r w:rsidRPr="00CF5105">
        <w:rPr>
          <w:sz w:val="28"/>
          <w:szCs w:val="28"/>
        </w:rPr>
        <w:t>Интеллект». В целом, в течение 2020 года в мероприятиях центра «Интеллект» приняли участие 14</w:t>
      </w:r>
      <w:r>
        <w:rPr>
          <w:sz w:val="28"/>
          <w:szCs w:val="28"/>
        </w:rPr>
        <w:t>01</w:t>
      </w:r>
      <w:r w:rsidRPr="00CF5105">
        <w:rPr>
          <w:sz w:val="28"/>
          <w:szCs w:val="28"/>
        </w:rPr>
        <w:t xml:space="preserve"> школьников.</w:t>
      </w:r>
    </w:p>
    <w:p w:rsidR="003359E4" w:rsidRDefault="003359E4" w:rsidP="003359E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Используются ресурсы </w:t>
      </w:r>
      <w:r w:rsidRPr="00CF5105">
        <w:rPr>
          <w:sz w:val="28"/>
          <w:szCs w:val="28"/>
        </w:rPr>
        <w:t>Центр</w:t>
      </w:r>
      <w:r>
        <w:rPr>
          <w:sz w:val="28"/>
          <w:szCs w:val="28"/>
        </w:rPr>
        <w:t>а</w:t>
      </w:r>
      <w:r w:rsidRPr="00CF5105">
        <w:rPr>
          <w:sz w:val="28"/>
          <w:szCs w:val="28"/>
        </w:rPr>
        <w:t xml:space="preserve"> «Сириус» </w:t>
      </w:r>
      <w:r>
        <w:rPr>
          <w:sz w:val="28"/>
          <w:szCs w:val="28"/>
        </w:rPr>
        <w:t xml:space="preserve">для обучения школьников </w:t>
      </w:r>
      <w:proofErr w:type="gramStart"/>
      <w:r w:rsidRPr="00CF5105">
        <w:rPr>
          <w:sz w:val="28"/>
          <w:szCs w:val="28"/>
        </w:rPr>
        <w:t>обучение по программам</w:t>
      </w:r>
      <w:proofErr w:type="gramEnd"/>
      <w:r w:rsidRPr="00CF5105">
        <w:rPr>
          <w:sz w:val="28"/>
          <w:szCs w:val="28"/>
        </w:rPr>
        <w:t xml:space="preserve"> образовательного фонда «Талант и успех».</w:t>
      </w:r>
    </w:p>
    <w:p w:rsidR="003359E4" w:rsidRDefault="003359E4" w:rsidP="003359E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359E4" w:rsidRPr="00310DA6" w:rsidRDefault="003359E4" w:rsidP="003359E4">
      <w:pPr>
        <w:pStyle w:val="a6"/>
        <w:spacing w:before="0" w:beforeAutospacing="0" w:after="0" w:afterAutospacing="0"/>
        <w:ind w:firstLine="709"/>
        <w:jc w:val="right"/>
        <w:rPr>
          <w:i/>
        </w:rPr>
      </w:pPr>
      <w:r w:rsidRPr="00310DA6">
        <w:rPr>
          <w:i/>
        </w:rPr>
        <w:t>Численность обучающихся, прошедших обучение в Центре «Сириус»</w:t>
      </w:r>
    </w:p>
    <w:tbl>
      <w:tblPr>
        <w:tblStyle w:val="a5"/>
        <w:tblW w:w="0" w:type="auto"/>
        <w:tblLook w:val="04A0"/>
      </w:tblPr>
      <w:tblGrid>
        <w:gridCol w:w="3907"/>
        <w:gridCol w:w="837"/>
        <w:gridCol w:w="2027"/>
        <w:gridCol w:w="2126"/>
      </w:tblGrid>
      <w:tr w:rsidR="003359E4" w:rsidTr="003359E4">
        <w:tc>
          <w:tcPr>
            <w:tcW w:w="3907" w:type="dxa"/>
          </w:tcPr>
          <w:p w:rsidR="003359E4" w:rsidRDefault="003359E4" w:rsidP="00362581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3359E4" w:rsidRPr="00310DA6" w:rsidRDefault="003359E4" w:rsidP="00362581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10DA6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2027" w:type="dxa"/>
          </w:tcPr>
          <w:p w:rsidR="003359E4" w:rsidRPr="00310DA6" w:rsidRDefault="003359E4" w:rsidP="00362581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10DA6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2126" w:type="dxa"/>
          </w:tcPr>
          <w:p w:rsidR="003359E4" w:rsidRPr="00310DA6" w:rsidRDefault="003359E4" w:rsidP="00362581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10DA6">
              <w:rPr>
                <w:b/>
                <w:sz w:val="28"/>
                <w:szCs w:val="28"/>
              </w:rPr>
              <w:t>2020</w:t>
            </w:r>
          </w:p>
        </w:tc>
      </w:tr>
      <w:tr w:rsidR="003359E4" w:rsidTr="003359E4">
        <w:tc>
          <w:tcPr>
            <w:tcW w:w="3907" w:type="dxa"/>
          </w:tcPr>
          <w:p w:rsidR="003359E4" w:rsidRDefault="003359E4" w:rsidP="00362581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обучающихся (чел.)</w:t>
            </w:r>
          </w:p>
        </w:tc>
        <w:tc>
          <w:tcPr>
            <w:tcW w:w="837" w:type="dxa"/>
          </w:tcPr>
          <w:p w:rsidR="003359E4" w:rsidRDefault="003359E4" w:rsidP="00362581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27" w:type="dxa"/>
          </w:tcPr>
          <w:p w:rsidR="003359E4" w:rsidRDefault="003359E4" w:rsidP="00362581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3359E4" w:rsidRDefault="003359E4" w:rsidP="00362581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3359E4" w:rsidRDefault="003359E4" w:rsidP="003359E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359E4" w:rsidRPr="005414B2" w:rsidRDefault="003359E4" w:rsidP="003359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14B2">
        <w:rPr>
          <w:rFonts w:ascii="Times New Roman" w:eastAsia="Times New Roman" w:hAnsi="Times New Roman" w:cs="Times New Roman"/>
          <w:sz w:val="28"/>
          <w:szCs w:val="28"/>
        </w:rPr>
        <w:t xml:space="preserve">Во Всеволожском районе </w:t>
      </w:r>
      <w:proofErr w:type="gramStart"/>
      <w:r w:rsidRPr="005414B2">
        <w:rPr>
          <w:rFonts w:ascii="Times New Roman" w:eastAsia="Times New Roman" w:hAnsi="Times New Roman" w:cs="Times New Roman"/>
          <w:sz w:val="28"/>
          <w:szCs w:val="28"/>
        </w:rPr>
        <w:t>оказываются меры</w:t>
      </w:r>
      <w:proofErr w:type="gramEnd"/>
      <w:r w:rsidRPr="005414B2">
        <w:rPr>
          <w:rFonts w:ascii="Times New Roman" w:eastAsia="Times New Roman" w:hAnsi="Times New Roman" w:cs="Times New Roman"/>
          <w:sz w:val="28"/>
          <w:szCs w:val="28"/>
        </w:rPr>
        <w:t xml:space="preserve"> поддержки одарённых школьников</w:t>
      </w:r>
      <w:r w:rsidRPr="005414B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359E4" w:rsidRDefault="003359E4" w:rsidP="003359E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3E95">
        <w:rPr>
          <w:rFonts w:ascii="Times New Roman" w:eastAsia="Times New Roman" w:hAnsi="Times New Roman" w:cs="Times New Roman"/>
          <w:i/>
          <w:sz w:val="24"/>
          <w:szCs w:val="24"/>
        </w:rPr>
        <w:t xml:space="preserve"> Меры поддержки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одарённых школьников</w:t>
      </w:r>
    </w:p>
    <w:tbl>
      <w:tblPr>
        <w:tblStyle w:val="a5"/>
        <w:tblW w:w="0" w:type="auto"/>
        <w:tblLook w:val="04A0"/>
      </w:tblPr>
      <w:tblGrid>
        <w:gridCol w:w="3852"/>
        <w:gridCol w:w="2897"/>
        <w:gridCol w:w="2822"/>
      </w:tblGrid>
      <w:tr w:rsidR="003359E4" w:rsidTr="00362581">
        <w:tc>
          <w:tcPr>
            <w:tcW w:w="4503" w:type="dxa"/>
          </w:tcPr>
          <w:p w:rsidR="003359E4" w:rsidRDefault="003359E4" w:rsidP="0036258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3359E4" w:rsidRDefault="003359E4" w:rsidP="0036258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2693" w:type="dxa"/>
          </w:tcPr>
          <w:p w:rsidR="003359E4" w:rsidRDefault="003359E4" w:rsidP="0036258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3359E4" w:rsidTr="00362581">
        <w:tc>
          <w:tcPr>
            <w:tcW w:w="4503" w:type="dxa"/>
          </w:tcPr>
          <w:p w:rsidR="003359E4" w:rsidRPr="00683E95" w:rsidRDefault="003359E4" w:rsidP="00362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E95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Денежная премия выпускникам 11-х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(10 000 рублей)</w:t>
            </w:r>
          </w:p>
        </w:tc>
        <w:tc>
          <w:tcPr>
            <w:tcW w:w="3118" w:type="dxa"/>
          </w:tcPr>
          <w:p w:rsidR="003359E4" w:rsidRPr="00683E95" w:rsidRDefault="003359E4" w:rsidP="00362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E95">
              <w:rPr>
                <w:rFonts w:ascii="Times New Roman" w:eastAsia="Times New Roman" w:hAnsi="Times New Roman" w:cs="Times New Roman"/>
                <w:sz w:val="28"/>
                <w:szCs w:val="28"/>
              </w:rPr>
              <w:t>70 медалистов</w:t>
            </w:r>
          </w:p>
          <w:p w:rsidR="003359E4" w:rsidRPr="00683E95" w:rsidRDefault="003359E4" w:rsidP="00362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E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693" w:type="dxa"/>
          </w:tcPr>
          <w:p w:rsidR="003359E4" w:rsidRPr="00683E95" w:rsidRDefault="003359E4" w:rsidP="00362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E95">
              <w:rPr>
                <w:rFonts w:ascii="Times New Roman" w:eastAsia="Times New Roman" w:hAnsi="Times New Roman" w:cs="Times New Roman"/>
                <w:sz w:val="28"/>
                <w:szCs w:val="28"/>
              </w:rPr>
              <w:t>84 медалиста</w:t>
            </w:r>
          </w:p>
          <w:p w:rsidR="003359E4" w:rsidRPr="00683E95" w:rsidRDefault="003359E4" w:rsidP="00362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E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</w:t>
            </w:r>
          </w:p>
        </w:tc>
      </w:tr>
      <w:tr w:rsidR="003359E4" w:rsidTr="00362581">
        <w:tc>
          <w:tcPr>
            <w:tcW w:w="4503" w:type="dxa"/>
          </w:tcPr>
          <w:p w:rsidR="003359E4" w:rsidRPr="00683E95" w:rsidRDefault="003359E4" w:rsidP="00362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E95">
              <w:rPr>
                <w:rFonts w:ascii="Times New Roman" w:eastAsia="Times New Roman" w:hAnsi="Times New Roman" w:cs="Times New Roman"/>
                <w:sz w:val="28"/>
                <w:szCs w:val="28"/>
              </w:rPr>
              <w:t>Именная премия главы администрации МО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ВМР»</w:t>
            </w:r>
          </w:p>
        </w:tc>
        <w:tc>
          <w:tcPr>
            <w:tcW w:w="3118" w:type="dxa"/>
          </w:tcPr>
          <w:p w:rsidR="003359E4" w:rsidRDefault="003359E4" w:rsidP="00362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19D">
              <w:rPr>
                <w:rFonts w:ascii="Times New Roman" w:eastAsia="Times New Roman" w:hAnsi="Times New Roman" w:cs="Times New Roman"/>
                <w:sz w:val="28"/>
                <w:szCs w:val="28"/>
              </w:rPr>
              <w:t>264обучающи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хся</w:t>
            </w:r>
          </w:p>
          <w:p w:rsidR="003359E4" w:rsidRDefault="003359E4" w:rsidP="0036258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359E4" w:rsidRDefault="003359E4" w:rsidP="00362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1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</w:p>
          <w:p w:rsidR="003359E4" w:rsidRDefault="003359E4" w:rsidP="0036258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59E4" w:rsidTr="00362581">
        <w:tc>
          <w:tcPr>
            <w:tcW w:w="4503" w:type="dxa"/>
          </w:tcPr>
          <w:p w:rsidR="003359E4" w:rsidRPr="00683E95" w:rsidRDefault="003359E4" w:rsidP="00362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Стипендия</w:t>
            </w:r>
            <w:r w:rsidRPr="00683E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главы администрации МО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ВМР»</w:t>
            </w:r>
          </w:p>
        </w:tc>
        <w:tc>
          <w:tcPr>
            <w:tcW w:w="3118" w:type="dxa"/>
          </w:tcPr>
          <w:p w:rsidR="003359E4" w:rsidRPr="0026319D" w:rsidRDefault="003359E4" w:rsidP="00362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19D">
              <w:rPr>
                <w:rFonts w:ascii="Times New Roman" w:eastAsia="Times New Roman" w:hAnsi="Times New Roman" w:cs="Times New Roman"/>
                <w:sz w:val="28"/>
                <w:szCs w:val="28"/>
              </w:rPr>
              <w:t>33 обучающихся</w:t>
            </w:r>
          </w:p>
        </w:tc>
        <w:tc>
          <w:tcPr>
            <w:tcW w:w="2693" w:type="dxa"/>
          </w:tcPr>
          <w:p w:rsidR="003359E4" w:rsidRPr="00EA4250" w:rsidRDefault="003359E4" w:rsidP="00EA4250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proofErr w:type="spellStart"/>
            <w:r w:rsidRPr="00EA4250">
              <w:rPr>
                <w:sz w:val="28"/>
                <w:szCs w:val="28"/>
              </w:rPr>
              <w:t>бучающийся</w:t>
            </w:r>
            <w:proofErr w:type="spellEnd"/>
          </w:p>
        </w:tc>
      </w:tr>
    </w:tbl>
    <w:p w:rsidR="003359E4" w:rsidRDefault="003359E4" w:rsidP="003359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9E4" w:rsidRPr="003359E4" w:rsidRDefault="00EA4250" w:rsidP="00EA42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3359E4"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</w:t>
      </w:r>
      <w:proofErr w:type="gramStart"/>
      <w:r w:rsidR="003359E4"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>обучение</w:t>
      </w:r>
      <w:proofErr w:type="gramEnd"/>
      <w:r w:rsidR="003359E4"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дополнительным общеобразовательным программам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зачислено </w:t>
      </w:r>
      <w:r w:rsidR="00C523E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353</w:t>
      </w:r>
      <w:r w:rsidR="003359E4" w:rsidRPr="003359E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</w:t>
      </w:r>
      <w:r w:rsidR="00C523E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="00C523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обучающихся (что составляет 77,5</w:t>
      </w:r>
      <w:r w:rsidR="003359E4"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>% от количества детей в возрасте от 5 до 18 лет).</w:t>
      </w:r>
    </w:p>
    <w:p w:rsidR="003359E4" w:rsidRPr="003359E4" w:rsidRDefault="003359E4" w:rsidP="003359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>Реализуется план совместных мероприятий,</w:t>
      </w:r>
      <w:r w:rsidRPr="003359E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организованных совместно с детским технопарком «</w:t>
      </w:r>
      <w:proofErr w:type="spellStart"/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>Кванториум</w:t>
      </w:r>
      <w:proofErr w:type="spellEnd"/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3359E4" w:rsidRPr="003359E4" w:rsidRDefault="003359E4" w:rsidP="003359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9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экскурсии для школьников в детский технопарк «</w:t>
      </w:r>
      <w:proofErr w:type="spellStart"/>
      <w:r w:rsidRPr="003359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Кванториум</w:t>
      </w:r>
      <w:proofErr w:type="spellEnd"/>
      <w:r w:rsidRPr="003359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»;</w:t>
      </w:r>
    </w:p>
    <w:p w:rsidR="003359E4" w:rsidRPr="003359E4" w:rsidRDefault="003359E4" w:rsidP="003359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9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проведение на базе «</w:t>
      </w:r>
      <w:proofErr w:type="spellStart"/>
      <w:r w:rsidRPr="003359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Кванториума</w:t>
      </w:r>
      <w:proofErr w:type="spellEnd"/>
      <w:r w:rsidRPr="003359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 традиционных событий, семинаров, встреч со</w:t>
      </w:r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школьниками, педагогами, родителями</w:t>
      </w:r>
      <w:r w:rsidRPr="003359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;</w:t>
      </w:r>
    </w:p>
    <w:p w:rsidR="003359E4" w:rsidRPr="003359E4" w:rsidRDefault="003359E4" w:rsidP="003359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9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организация </w:t>
      </w:r>
      <w:proofErr w:type="spellStart"/>
      <w:r w:rsidRPr="003359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профориентационных</w:t>
      </w:r>
      <w:proofErr w:type="spellEnd"/>
      <w:r w:rsidRPr="003359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встреч в «</w:t>
      </w:r>
      <w:proofErr w:type="spellStart"/>
      <w:r w:rsidRPr="003359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Кванториуме</w:t>
      </w:r>
      <w:proofErr w:type="spellEnd"/>
      <w:r w:rsidRPr="003359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»;</w:t>
      </w:r>
    </w:p>
    <w:p w:rsidR="003359E4" w:rsidRPr="003359E4" w:rsidRDefault="003359E4" w:rsidP="003359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9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выезды специалистов технопарка в школы с презентациями программ «</w:t>
      </w:r>
      <w:proofErr w:type="spellStart"/>
      <w:r w:rsidRPr="003359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Кванториума</w:t>
      </w:r>
      <w:proofErr w:type="spellEnd"/>
      <w:r w:rsidRPr="003359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 и другое.</w:t>
      </w:r>
    </w:p>
    <w:p w:rsidR="003359E4" w:rsidRPr="00C523E3" w:rsidRDefault="003359E4" w:rsidP="00EA42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>Также школьники Всеволожского района обучаются в «</w:t>
      </w:r>
      <w:proofErr w:type="spellStart"/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>Кванториуме</w:t>
      </w:r>
      <w:proofErr w:type="spellEnd"/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по дополнительным </w:t>
      </w:r>
      <w:proofErr w:type="spellStart"/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>общеразвивающим</w:t>
      </w:r>
      <w:proofErr w:type="spellEnd"/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программам естественнонаучной и технической направленностей.</w:t>
      </w:r>
    </w:p>
    <w:p w:rsidR="00F54789" w:rsidRPr="003359E4" w:rsidRDefault="00F54789" w:rsidP="00335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54789" w:rsidRPr="003359E4" w:rsidSect="00631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62C36"/>
    <w:multiLevelType w:val="hybridMultilevel"/>
    <w:tmpl w:val="85B02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D1D3B"/>
    <w:multiLevelType w:val="hybridMultilevel"/>
    <w:tmpl w:val="37C28304"/>
    <w:lvl w:ilvl="0" w:tplc="E5C6890C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F039F"/>
    <w:multiLevelType w:val="hybridMultilevel"/>
    <w:tmpl w:val="A4E8FB4A"/>
    <w:lvl w:ilvl="0" w:tplc="0419000B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B541641"/>
    <w:multiLevelType w:val="hybridMultilevel"/>
    <w:tmpl w:val="6712A176"/>
    <w:lvl w:ilvl="0" w:tplc="0419000B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59E4"/>
    <w:rsid w:val="003359E4"/>
    <w:rsid w:val="003B51B7"/>
    <w:rsid w:val="00631954"/>
    <w:rsid w:val="00C523E3"/>
    <w:rsid w:val="00EA4250"/>
    <w:rsid w:val="00EF7740"/>
    <w:rsid w:val="00F54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954"/>
  </w:style>
  <w:style w:type="paragraph" w:styleId="1">
    <w:name w:val="heading 1"/>
    <w:basedOn w:val="a"/>
    <w:next w:val="a"/>
    <w:link w:val="10"/>
    <w:uiPriority w:val="9"/>
    <w:qFormat/>
    <w:rsid w:val="003359E4"/>
    <w:pPr>
      <w:keepNext/>
      <w:keepLines/>
      <w:widowControl w:val="0"/>
      <w:overflowPunct w:val="0"/>
      <w:adjustRightInd w:val="0"/>
      <w:spacing w:before="480" w:after="0" w:line="276" w:lineRule="atLeas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9E4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</w:rPr>
  </w:style>
  <w:style w:type="paragraph" w:customStyle="1" w:styleId="a3">
    <w:name w:val="абзац"/>
    <w:basedOn w:val="a"/>
    <w:link w:val="a4"/>
    <w:qFormat/>
    <w:rsid w:val="003359E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6"/>
    </w:rPr>
  </w:style>
  <w:style w:type="character" w:customStyle="1" w:styleId="a4">
    <w:name w:val="абзац Знак"/>
    <w:link w:val="a3"/>
    <w:rsid w:val="003359E4"/>
    <w:rPr>
      <w:rFonts w:ascii="Times New Roman" w:eastAsia="Times New Roman" w:hAnsi="Times New Roman" w:cs="Times New Roman"/>
      <w:sz w:val="28"/>
      <w:szCs w:val="26"/>
    </w:rPr>
  </w:style>
  <w:style w:type="table" w:customStyle="1" w:styleId="11">
    <w:name w:val="Сетка таблицы1"/>
    <w:basedOn w:val="a1"/>
    <w:next w:val="a5"/>
    <w:rsid w:val="00335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link w:val="a7"/>
    <w:uiPriority w:val="99"/>
    <w:rsid w:val="00335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link w:val="a6"/>
    <w:uiPriority w:val="99"/>
    <w:locked/>
    <w:rsid w:val="003359E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3359E4"/>
    <w:rPr>
      <w:b/>
      <w:bCs/>
    </w:rPr>
  </w:style>
  <w:style w:type="table" w:styleId="a5">
    <w:name w:val="Table Grid"/>
    <w:basedOn w:val="a1"/>
    <w:uiPriority w:val="39"/>
    <w:rsid w:val="003359E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uiPriority w:val="34"/>
    <w:qFormat/>
    <w:rsid w:val="003359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link w:val="a9"/>
    <w:uiPriority w:val="34"/>
    <w:rsid w:val="003359E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</cp:revision>
  <dcterms:created xsi:type="dcterms:W3CDTF">2021-05-04T21:00:00Z</dcterms:created>
  <dcterms:modified xsi:type="dcterms:W3CDTF">2021-05-06T20:11:00Z</dcterms:modified>
</cp:coreProperties>
</file>