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E" w:rsidRDefault="003B1B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B4E" w:rsidRDefault="003B1B4E">
      <w:pPr>
        <w:pStyle w:val="ConsPlusNormal"/>
        <w:jc w:val="both"/>
      </w:pPr>
    </w:p>
    <w:p w:rsidR="003B1B4E" w:rsidRDefault="003B1B4E">
      <w:pPr>
        <w:pStyle w:val="ConsPlusTitle"/>
        <w:jc w:val="center"/>
      </w:pPr>
      <w:r>
        <w:t>ГУБЕРНАТОР ЛЕНИНГРАДСКОЙ ОБЛАСТИ</w:t>
      </w:r>
    </w:p>
    <w:p w:rsidR="003B1B4E" w:rsidRDefault="003B1B4E">
      <w:pPr>
        <w:pStyle w:val="ConsPlusTitle"/>
        <w:jc w:val="center"/>
      </w:pPr>
    </w:p>
    <w:p w:rsidR="003B1B4E" w:rsidRDefault="003B1B4E">
      <w:pPr>
        <w:pStyle w:val="ConsPlusTitle"/>
        <w:jc w:val="center"/>
      </w:pPr>
      <w:r>
        <w:t>РАСПОРЯЖЕНИЕ</w:t>
      </w:r>
    </w:p>
    <w:p w:rsidR="003B1B4E" w:rsidRDefault="003B1B4E">
      <w:pPr>
        <w:pStyle w:val="ConsPlusTitle"/>
        <w:jc w:val="center"/>
      </w:pPr>
      <w:r>
        <w:t>от 13 сентября 2006 г. N 461-рг</w:t>
      </w:r>
    </w:p>
    <w:p w:rsidR="003B1B4E" w:rsidRDefault="003B1B4E">
      <w:pPr>
        <w:pStyle w:val="ConsPlusTitle"/>
        <w:jc w:val="center"/>
      </w:pPr>
    </w:p>
    <w:p w:rsidR="003B1B4E" w:rsidRDefault="003B1B4E">
      <w:pPr>
        <w:pStyle w:val="ConsPlusTitle"/>
        <w:jc w:val="center"/>
      </w:pPr>
      <w:r>
        <w:t>ОБ АНТИТЕРРОРИСТИЧЕСКОЙ КОМИССИИ ЛЕНИНГРАДСКОЙ ОБЛАСТИ</w:t>
      </w:r>
    </w:p>
    <w:p w:rsidR="003B1B4E" w:rsidRDefault="003B1B4E">
      <w:pPr>
        <w:pStyle w:val="ConsPlusNormal"/>
        <w:jc w:val="center"/>
      </w:pPr>
      <w:r>
        <w:t>Список изменяющих документов</w:t>
      </w:r>
    </w:p>
    <w:p w:rsidR="003B1B4E" w:rsidRDefault="003B1B4E">
      <w:pPr>
        <w:pStyle w:val="ConsPlusNormal"/>
        <w:jc w:val="center"/>
      </w:pPr>
      <w:proofErr w:type="gramStart"/>
      <w:r>
        <w:t>(в ред. Распоряжений Губернатора Ленинградской области</w:t>
      </w:r>
      <w:proofErr w:type="gramEnd"/>
    </w:p>
    <w:p w:rsidR="003B1B4E" w:rsidRDefault="003B1B4E">
      <w:pPr>
        <w:pStyle w:val="ConsPlusNormal"/>
        <w:jc w:val="center"/>
      </w:pPr>
      <w:r>
        <w:t xml:space="preserve">от 04.12.2006 </w:t>
      </w:r>
      <w:hyperlink r:id="rId6" w:history="1">
        <w:r>
          <w:rPr>
            <w:color w:val="0000FF"/>
          </w:rPr>
          <w:t>N 589-рг</w:t>
        </w:r>
      </w:hyperlink>
      <w:r>
        <w:t xml:space="preserve">, от 10.02.2014 </w:t>
      </w:r>
      <w:hyperlink r:id="rId7" w:history="1">
        <w:r>
          <w:rPr>
            <w:color w:val="0000FF"/>
          </w:rPr>
          <w:t>N 113-рг</w:t>
        </w:r>
      </w:hyperlink>
      <w:r>
        <w:t>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февраля 2006 года N 116 "О мерах по противодействию терроризму" (с изменениями),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 (с изменениями):</w:t>
      </w:r>
    </w:p>
    <w:p w:rsidR="003B1B4E" w:rsidRDefault="003B1B4E">
      <w:pPr>
        <w:pStyle w:val="ConsPlusNormal"/>
        <w:ind w:firstLine="540"/>
        <w:jc w:val="both"/>
      </w:pPr>
      <w:r>
        <w:t xml:space="preserve">1. Образовать для координации деятельности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по профилактике терроризма, а также по минимизации и ликвидации последствий его проявлений антитеррористическую комиссию Ленинградской области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3B1B4E" w:rsidRDefault="003B1B4E">
      <w:pPr>
        <w:pStyle w:val="ConsPlusNormal"/>
        <w:ind w:firstLine="540"/>
        <w:jc w:val="both"/>
      </w:pPr>
      <w:r>
        <w:t xml:space="preserve">2. Образовать для управления контртеррористическими операциями в Ленинградской области оперативный штаб Ленинградской области и утвердить его </w:t>
      </w:r>
      <w:hyperlink w:anchor="P95" w:history="1">
        <w:r>
          <w:rPr>
            <w:color w:val="0000FF"/>
          </w:rPr>
          <w:t>состав</w:t>
        </w:r>
      </w:hyperlink>
      <w:r>
        <w:t xml:space="preserve"> согласно приложению 2.</w:t>
      </w:r>
    </w:p>
    <w:p w:rsidR="003B1B4E" w:rsidRDefault="003B1B4E">
      <w:pPr>
        <w:pStyle w:val="ConsPlusNormal"/>
        <w:ind w:firstLine="540"/>
        <w:jc w:val="both"/>
      </w:pPr>
      <w:r>
        <w:t xml:space="preserve">3. Образовать для организационного и материально-технического обеспечения деятельности антитеррористической комиссии Ленинградской области аппарат антитеррористической комиссии Ленинградской области и утвердить его </w:t>
      </w:r>
      <w:hyperlink w:anchor="P136" w:history="1">
        <w:r>
          <w:rPr>
            <w:color w:val="0000FF"/>
          </w:rPr>
          <w:t>состав</w:t>
        </w:r>
      </w:hyperlink>
      <w:r>
        <w:t xml:space="preserve"> согласно приложению 3.</w:t>
      </w:r>
    </w:p>
    <w:p w:rsidR="003B1B4E" w:rsidRDefault="003B1B4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Бурлакова А.Д.</w:t>
      </w:r>
    </w:p>
    <w:p w:rsidR="003B1B4E" w:rsidRDefault="003B1B4E">
      <w:pPr>
        <w:pStyle w:val="ConsPlusNormal"/>
        <w:ind w:firstLine="540"/>
        <w:jc w:val="both"/>
      </w:pPr>
    </w:p>
    <w:p w:rsidR="003B1B4E" w:rsidRDefault="003B1B4E">
      <w:pPr>
        <w:pStyle w:val="ConsPlusNormal"/>
        <w:jc w:val="right"/>
      </w:pPr>
      <w:r>
        <w:t>Губернатор</w:t>
      </w:r>
    </w:p>
    <w:p w:rsidR="003B1B4E" w:rsidRDefault="003B1B4E">
      <w:pPr>
        <w:pStyle w:val="ConsPlusNormal"/>
        <w:jc w:val="right"/>
      </w:pPr>
      <w:r>
        <w:t>Ленинградской области</w:t>
      </w:r>
    </w:p>
    <w:p w:rsidR="003B1B4E" w:rsidRDefault="003B1B4E">
      <w:pPr>
        <w:pStyle w:val="ConsPlusNormal"/>
        <w:jc w:val="right"/>
      </w:pPr>
      <w:r>
        <w:t>В.Сердюков</w:t>
      </w: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  <w:r>
        <w:t>УТВЕРЖДЕН</w:t>
      </w:r>
    </w:p>
    <w:p w:rsidR="003B1B4E" w:rsidRDefault="003B1B4E">
      <w:pPr>
        <w:pStyle w:val="ConsPlusNormal"/>
        <w:jc w:val="right"/>
      </w:pPr>
      <w:r>
        <w:t>распоряжением Губернатора</w:t>
      </w:r>
    </w:p>
    <w:p w:rsidR="003B1B4E" w:rsidRDefault="003B1B4E">
      <w:pPr>
        <w:pStyle w:val="ConsPlusNormal"/>
        <w:jc w:val="right"/>
      </w:pPr>
      <w:r>
        <w:t>Ленинградской области</w:t>
      </w:r>
    </w:p>
    <w:p w:rsidR="003B1B4E" w:rsidRDefault="003B1B4E">
      <w:pPr>
        <w:pStyle w:val="ConsPlusNormal"/>
        <w:jc w:val="right"/>
      </w:pPr>
      <w:r>
        <w:t>от 13.09.2006 N 461-рг</w:t>
      </w:r>
    </w:p>
    <w:p w:rsidR="003B1B4E" w:rsidRDefault="003B1B4E">
      <w:pPr>
        <w:pStyle w:val="ConsPlusNormal"/>
        <w:jc w:val="right"/>
      </w:pPr>
      <w:r>
        <w:t>(приложение 1)</w:t>
      </w: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Title"/>
        <w:jc w:val="center"/>
      </w:pPr>
      <w:bookmarkStart w:id="0" w:name="P31"/>
      <w:bookmarkEnd w:id="0"/>
      <w:r>
        <w:t>СОСТАВ</w:t>
      </w:r>
    </w:p>
    <w:p w:rsidR="003B1B4E" w:rsidRDefault="003B1B4E">
      <w:pPr>
        <w:pStyle w:val="ConsPlusTitle"/>
        <w:jc w:val="center"/>
      </w:pPr>
      <w:r>
        <w:t>АНТИТЕРРОРИСТИЧЕСКОЙ КОМИССИИ ЛЕНИНГРАДСКОЙ ОБЛАСТИ</w:t>
      </w:r>
    </w:p>
    <w:p w:rsidR="003B1B4E" w:rsidRDefault="003B1B4E">
      <w:pPr>
        <w:pStyle w:val="ConsPlusNormal"/>
        <w:jc w:val="center"/>
      </w:pPr>
      <w:r>
        <w:t>Список изменяющих документов</w:t>
      </w:r>
    </w:p>
    <w:p w:rsidR="003B1B4E" w:rsidRDefault="003B1B4E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</w:t>
      </w:r>
      <w:proofErr w:type="gramEnd"/>
    </w:p>
    <w:p w:rsidR="003B1B4E" w:rsidRDefault="003B1B4E">
      <w:pPr>
        <w:pStyle w:val="ConsPlusNormal"/>
        <w:jc w:val="center"/>
      </w:pPr>
      <w:r>
        <w:t>от 10.02.2014 N 113-рг)</w:t>
      </w:r>
    </w:p>
    <w:p w:rsidR="003B1B4E" w:rsidRDefault="003B1B4E">
      <w:pPr>
        <w:pStyle w:val="ConsPlusNormal"/>
        <w:ind w:firstLine="540"/>
        <w:jc w:val="both"/>
      </w:pPr>
    </w:p>
    <w:p w:rsidR="003B1B4E" w:rsidRDefault="003B1B4E">
      <w:pPr>
        <w:pStyle w:val="ConsPlusNormal"/>
        <w:ind w:firstLine="540"/>
        <w:jc w:val="both"/>
      </w:pPr>
      <w:r>
        <w:t>Председатель антитеррористической комиссии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Губернатор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Заместитель председателя антитеррористической комиссии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Начальник Управления Федеральной службы безопасности Российской Федерации по г. Санкт-Петербургу и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Члены антитеррористической комиссии: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Начальник Управления специальной связи и информации ФСО России в Северо-Западном федеральном округе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Начальник Главного управления МЧС России по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постоянной комиссии по законности и правопорядку Законодательного собрания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 xml:space="preserve">Начальник Управления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г. Санкт-Петербургу и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Начальник Управления на транспорте МВД России по Северо-Западному федеральному округу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Руководитель Следственного управления Следственного комитета Российской Федерации по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Руководитель Управления Федеральной службы судебных приставов по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Руководитель Государственной инспекции труда в Ленинградской области (по согласованию)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Первый вице-губернатор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Вице-губернатор Ленинградской области, курирующий вопросы правопорядка и безопасности, государственного контроля природопользования и экологической безопасности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Вице-губернатор Ленинградской области, курирующий вопросы общего и профессионального образования, здравоохранения, культуры, социальной защиты населения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Вице-губернатор Ленинградской области по жилищно-коммунальному хозяйству и топливно-энергетическому комплексу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правопорядка и безопасности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по здравоохранению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по топливно-энергетическому комплексу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по печати и связям с общественностью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общего и профессионального образования Ленинградской области</w:t>
      </w:r>
    </w:p>
    <w:p w:rsidR="003B1B4E" w:rsidRDefault="003B1B4E">
      <w:pPr>
        <w:pStyle w:val="ConsPlusNormal"/>
      </w:pPr>
    </w:p>
    <w:p w:rsidR="003B1B4E" w:rsidRDefault="003B1B4E">
      <w:pPr>
        <w:pStyle w:val="ConsPlusNormal"/>
        <w:ind w:firstLine="540"/>
        <w:jc w:val="both"/>
      </w:pPr>
      <w:r>
        <w:t>Председатель комитета по жилищно-коммунальному хозяйству и транспорту Ленинградской области</w:t>
      </w:r>
    </w:p>
    <w:p w:rsidR="003B1B4E" w:rsidRDefault="003B1B4E">
      <w:pPr>
        <w:sectPr w:rsidR="003B1B4E" w:rsidSect="002F2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  <w:r>
        <w:t>УТВЕРЖДЕН</w:t>
      </w:r>
    </w:p>
    <w:p w:rsidR="003B1B4E" w:rsidRDefault="003B1B4E">
      <w:pPr>
        <w:pStyle w:val="ConsPlusNormal"/>
        <w:jc w:val="right"/>
      </w:pPr>
      <w:r>
        <w:t>распоряжением Губернатора</w:t>
      </w:r>
    </w:p>
    <w:p w:rsidR="003B1B4E" w:rsidRDefault="003B1B4E">
      <w:pPr>
        <w:pStyle w:val="ConsPlusNormal"/>
        <w:jc w:val="right"/>
      </w:pPr>
      <w:r>
        <w:t>Ленинградской области</w:t>
      </w:r>
    </w:p>
    <w:p w:rsidR="003B1B4E" w:rsidRDefault="003B1B4E">
      <w:pPr>
        <w:pStyle w:val="ConsPlusNormal"/>
        <w:jc w:val="right"/>
      </w:pPr>
      <w:r>
        <w:t>от 13.09.2006 N 461-рг</w:t>
      </w:r>
    </w:p>
    <w:p w:rsidR="003B1B4E" w:rsidRDefault="003B1B4E">
      <w:pPr>
        <w:pStyle w:val="ConsPlusNormal"/>
        <w:jc w:val="right"/>
      </w:pPr>
      <w:r>
        <w:t>(приложение 2)</w:t>
      </w: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Title"/>
        <w:jc w:val="center"/>
      </w:pPr>
      <w:bookmarkStart w:id="1" w:name="P95"/>
      <w:bookmarkEnd w:id="1"/>
      <w:r>
        <w:t>СОСТАВ</w:t>
      </w:r>
    </w:p>
    <w:p w:rsidR="003B1B4E" w:rsidRDefault="003B1B4E">
      <w:pPr>
        <w:pStyle w:val="ConsPlusTitle"/>
        <w:jc w:val="center"/>
      </w:pPr>
      <w:r>
        <w:t>ОПЕРАТИВНОГО ШТАБА ЛЕНИНГРАДСКОЙ ОБЛАСТИ</w:t>
      </w:r>
    </w:p>
    <w:p w:rsidR="003B1B4E" w:rsidRDefault="003B1B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40"/>
        <w:gridCol w:w="6623"/>
      </w:tblGrid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Руководитель оперативного штаба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Игнащенков</w:t>
            </w:r>
          </w:p>
          <w:p w:rsidR="003B1B4E" w:rsidRDefault="003B1B4E">
            <w:pPr>
              <w:pStyle w:val="ConsPlusNormal"/>
            </w:pPr>
            <w:r>
              <w:t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начальник Управления ФСБ России по Санкт-Петербургу и Ленинградской области (по согласованию)</w:t>
            </w:r>
          </w:p>
        </w:tc>
      </w:tr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Заместитель руководителя оперативного штаба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Ваничкин</w:t>
            </w:r>
          </w:p>
          <w:p w:rsidR="003B1B4E" w:rsidRDefault="003B1B4E">
            <w:pPr>
              <w:pStyle w:val="ConsPlusNormal"/>
            </w:pPr>
            <w:r>
              <w:t>Михаил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начальник Главного управления внутренних дел Санкт-Петербурга и Ленинградской области (по согласованию)</w:t>
            </w:r>
          </w:p>
        </w:tc>
      </w:tr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Члены оперативного штаба: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Бурлаков</w:t>
            </w:r>
          </w:p>
          <w:p w:rsidR="003B1B4E" w:rsidRDefault="003B1B4E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вице-губернатор Ленинградской области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Волошин</w:t>
            </w:r>
          </w:p>
          <w:p w:rsidR="003B1B4E" w:rsidRDefault="003B1B4E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первый заместитель начальника штаба Ленинградского военного округа (по согласованию)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Дергунов</w:t>
            </w:r>
          </w:p>
          <w:p w:rsidR="003B1B4E" w:rsidRDefault="003B1B4E">
            <w:pPr>
              <w:pStyle w:val="ConsPlusNormal"/>
            </w:pPr>
            <w:r>
              <w:t>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начальник Управления специальной связи и информации ФСО России в Северо-Западном федеральном округе (по согласованию)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lastRenderedPageBreak/>
              <w:t>Кудрявцев</w:t>
            </w:r>
          </w:p>
          <w:p w:rsidR="003B1B4E" w:rsidRDefault="003B1B4E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начальник Главного управления МЧС России по Ленинградской области (по согласованию)</w:t>
            </w:r>
          </w:p>
        </w:tc>
      </w:tr>
    </w:tbl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Normal"/>
        <w:jc w:val="right"/>
      </w:pPr>
      <w:r>
        <w:t>УТВЕРЖДЕН</w:t>
      </w:r>
    </w:p>
    <w:p w:rsidR="003B1B4E" w:rsidRDefault="003B1B4E">
      <w:pPr>
        <w:pStyle w:val="ConsPlusNormal"/>
        <w:jc w:val="right"/>
      </w:pPr>
      <w:r>
        <w:t>распоряжением Губернатора</w:t>
      </w:r>
    </w:p>
    <w:p w:rsidR="003B1B4E" w:rsidRDefault="003B1B4E">
      <w:pPr>
        <w:pStyle w:val="ConsPlusNormal"/>
        <w:jc w:val="right"/>
      </w:pPr>
      <w:r>
        <w:t>Ленинградской области</w:t>
      </w:r>
    </w:p>
    <w:p w:rsidR="003B1B4E" w:rsidRDefault="003B1B4E">
      <w:pPr>
        <w:pStyle w:val="ConsPlusNormal"/>
        <w:jc w:val="right"/>
      </w:pPr>
      <w:r>
        <w:t>от 13.09.2006 N 461-рг</w:t>
      </w:r>
    </w:p>
    <w:p w:rsidR="003B1B4E" w:rsidRDefault="003B1B4E">
      <w:pPr>
        <w:pStyle w:val="ConsPlusNormal"/>
        <w:jc w:val="right"/>
      </w:pPr>
      <w:r>
        <w:t>(приложение 3)</w:t>
      </w:r>
    </w:p>
    <w:p w:rsidR="003B1B4E" w:rsidRDefault="003B1B4E">
      <w:pPr>
        <w:pStyle w:val="ConsPlusNormal"/>
        <w:jc w:val="right"/>
      </w:pPr>
    </w:p>
    <w:p w:rsidR="003B1B4E" w:rsidRDefault="003B1B4E">
      <w:pPr>
        <w:pStyle w:val="ConsPlusTitle"/>
        <w:jc w:val="center"/>
      </w:pPr>
      <w:bookmarkStart w:id="2" w:name="P136"/>
      <w:bookmarkEnd w:id="2"/>
      <w:r>
        <w:t>СОСТАВ</w:t>
      </w:r>
    </w:p>
    <w:p w:rsidR="003B1B4E" w:rsidRDefault="003B1B4E">
      <w:pPr>
        <w:pStyle w:val="ConsPlusTitle"/>
        <w:jc w:val="center"/>
      </w:pPr>
      <w:r>
        <w:t>АППАРАТА АНТИТЕРРОРИСТИЧЕСКОЙ КОМИССИИ</w:t>
      </w:r>
    </w:p>
    <w:p w:rsidR="003B1B4E" w:rsidRDefault="003B1B4E">
      <w:pPr>
        <w:pStyle w:val="ConsPlusTitle"/>
        <w:jc w:val="center"/>
      </w:pPr>
      <w:r>
        <w:t>ЛЕНИНГРАДСКОЙ ОБЛАСТИ</w:t>
      </w:r>
    </w:p>
    <w:p w:rsidR="003B1B4E" w:rsidRDefault="003B1B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40"/>
        <w:gridCol w:w="6623"/>
      </w:tblGrid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Руководитель аппарата антитеррористической комиссии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Кириллов</w:t>
            </w:r>
          </w:p>
          <w:p w:rsidR="003B1B4E" w:rsidRDefault="003B1B4E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Заместитель руководителя аппарата антитеррористической комиссии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Мельников</w:t>
            </w:r>
          </w:p>
          <w:p w:rsidR="003B1B4E" w:rsidRDefault="003B1B4E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заместитель председателя комитета правопорядка и безопасности Ленинградской области</w:t>
            </w:r>
          </w:p>
        </w:tc>
      </w:tr>
      <w:tr w:rsidR="003B1B4E"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Члены аппарата антитеррористической комиссии: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Великосельский</w:t>
            </w:r>
          </w:p>
          <w:p w:rsidR="003B1B4E" w:rsidRDefault="003B1B4E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начальник отдела комитета правопорядка и безопасности Ленинградской области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Ермаков</w:t>
            </w:r>
          </w:p>
          <w:p w:rsidR="003B1B4E" w:rsidRDefault="003B1B4E">
            <w:pPr>
              <w:pStyle w:val="ConsPlusNormal"/>
            </w:pPr>
            <w:r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 xml:space="preserve">старший инспектор по особым поручениям информационно-аналитического управления штаба Главного управления внутренних </w:t>
            </w:r>
            <w:r>
              <w:lastRenderedPageBreak/>
              <w:t>дел Санкт-Петербурга и Ленинградской области (по согласованию)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lastRenderedPageBreak/>
              <w:t>Иванов</w:t>
            </w:r>
          </w:p>
          <w:p w:rsidR="003B1B4E" w:rsidRDefault="003B1B4E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советник Губернатора Ленинградской области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Ключарев</w:t>
            </w:r>
          </w:p>
          <w:p w:rsidR="003B1B4E" w:rsidRDefault="003B1B4E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главный специалист комитета правопорядка и безопасности Ленинградской области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Комбаров</w:t>
            </w:r>
          </w:p>
          <w:p w:rsidR="003B1B4E" w:rsidRDefault="003B1B4E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помощник вице-губернатора Ленинградской области</w:t>
            </w:r>
          </w:p>
        </w:tc>
      </w:tr>
      <w:tr w:rsidR="003B1B4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</w:pPr>
            <w:r>
              <w:t>Полухин</w:t>
            </w:r>
          </w:p>
          <w:p w:rsidR="003B1B4E" w:rsidRDefault="003B1B4E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3B1B4E" w:rsidRDefault="003B1B4E">
            <w:pPr>
              <w:pStyle w:val="ConsPlusNormal"/>
              <w:jc w:val="both"/>
            </w:pPr>
            <w:r>
              <w:t>советник Губернатора Ленинградской области</w:t>
            </w:r>
          </w:p>
        </w:tc>
      </w:tr>
    </w:tbl>
    <w:p w:rsidR="003B1B4E" w:rsidRDefault="003B1B4E">
      <w:pPr>
        <w:pStyle w:val="ConsPlusNormal"/>
      </w:pPr>
    </w:p>
    <w:p w:rsidR="003B1B4E" w:rsidRDefault="003B1B4E">
      <w:pPr>
        <w:pStyle w:val="ConsPlusNormal"/>
      </w:pPr>
    </w:p>
    <w:p w:rsidR="003B1B4E" w:rsidRDefault="003B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3" w:name="_GoBack"/>
      <w:bookmarkEnd w:id="3"/>
    </w:p>
    <w:sectPr w:rsidR="00FB4803" w:rsidSect="00DA27B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E"/>
    <w:rsid w:val="003366FB"/>
    <w:rsid w:val="003B1B4E"/>
    <w:rsid w:val="00565C6D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D1A2EBC2703CB336D9351DDBE10A62C885BF53C03BB3493A63A2317D04840BC6D2860CBBD8831w8q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D1A2EBC2703CB336D8C40C8BE10A62C8A5AF73A04BB3493A63A2317D04840BC6D2860CBBD8831w8q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D1A2EBC2703CB336D8C40C8BE10A62B8956F43D0FE63E9BFF362110DF1757BB242461CBBD88w3q5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3D1A2EBC2703CB336D8C40C8BE10A62C8A5AF73A04BB3493A63A2317D04840BC6D2860CBBD8831w8q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D1A2EBC2703CB336D9351DDBE10A62C885AFC3F05BB3493A63A2317D04840BC6D2863wC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2016-06-16T10:42:00Z</dcterms:created>
  <dcterms:modified xsi:type="dcterms:W3CDTF">2016-06-16T10:43:00Z</dcterms:modified>
</cp:coreProperties>
</file>